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FFCC" w14:textId="51FB412B" w:rsidR="00C35AB0" w:rsidRDefault="00C35AB0" w:rsidP="009A5656">
      <w:bookmarkStart w:id="0" w:name="_GoBack"/>
      <w:bookmarkEnd w:id="0"/>
    </w:p>
    <w:p w14:paraId="6EAB50A2" w14:textId="259BE6B1" w:rsidR="00906D7D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VABIMO VAS NA POHOD:  </w:t>
      </w:r>
      <w:r w:rsidR="00EB18EC">
        <w:rPr>
          <w:rFonts w:asciiTheme="minorHAnsi" w:hAnsiTheme="minorHAnsi" w:cstheme="minorHAnsi"/>
          <w:b/>
          <w:bCs/>
          <w:color w:val="FF0000"/>
          <w:sz w:val="40"/>
          <w:szCs w:val="40"/>
        </w:rPr>
        <w:t>KOČA</w:t>
      </w:r>
      <w:r w:rsidR="007D7C25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NA ERMANOVCU</w:t>
      </w:r>
      <w:r w:rsidRPr="00166AFF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</w:t>
      </w:r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(</w:t>
      </w:r>
      <w:r w:rsidR="00EB18EC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968 </w:t>
      </w:r>
      <w:proofErr w:type="spellStart"/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mnm</w:t>
      </w:r>
      <w:proofErr w:type="spellEnd"/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)    </w:t>
      </w:r>
    </w:p>
    <w:p w14:paraId="65069410" w14:textId="1E40598A" w:rsidR="00BF7BE6" w:rsidRPr="00906D7D" w:rsidRDefault="00EB18EC" w:rsidP="00BF7BE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NEDELJA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, </w:t>
      </w:r>
      <w:r w:rsidR="00570C92">
        <w:rPr>
          <w:rFonts w:asciiTheme="minorHAnsi" w:hAnsiTheme="minorHAnsi" w:cstheme="minorHAnsi"/>
          <w:b/>
          <w:bCs/>
          <w:color w:val="00B050"/>
          <w:sz w:val="40"/>
          <w:szCs w:val="40"/>
        </w:rPr>
        <w:t>1</w:t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9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>. J</w:t>
      </w:r>
      <w:r w:rsidR="00570C92">
        <w:rPr>
          <w:rFonts w:asciiTheme="minorHAnsi" w:hAnsiTheme="minorHAnsi" w:cstheme="minorHAnsi"/>
          <w:b/>
          <w:bCs/>
          <w:color w:val="00B050"/>
          <w:sz w:val="40"/>
          <w:szCs w:val="40"/>
        </w:rPr>
        <w:t>UNIJ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2022</w:t>
      </w:r>
    </w:p>
    <w:p w14:paraId="1B988DAE" w14:textId="4C91D207" w:rsidR="00D751C0" w:rsidRPr="006C77DC" w:rsidRDefault="00D751C0" w:rsidP="00D751C0">
      <w:pPr>
        <w:spacing w:after="0"/>
        <w:jc w:val="center"/>
        <w:rPr>
          <w:rFonts w:ascii="Trebuchet MS" w:hAnsi="Trebuchet MS"/>
          <w:b/>
          <w:bCs/>
          <w:color w:val="002060"/>
          <w:sz w:val="16"/>
          <w:szCs w:val="16"/>
        </w:rPr>
      </w:pPr>
    </w:p>
    <w:p w14:paraId="4B1A7D93" w14:textId="3EE4892B" w:rsidR="009E130E" w:rsidRPr="00655AFA" w:rsidRDefault="008A16F2" w:rsidP="009E130E">
      <w:pPr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 w:rsidRPr="00655AF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Izhodišče pohoda</w:t>
      </w:r>
      <w:r w:rsidR="00A15660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– </w:t>
      </w:r>
      <w:r w:rsidR="00A1566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Podlanišče 1</w:t>
      </w:r>
      <w:r w:rsidR="00EB18EC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A15660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(ob kapelici in spomeniku)</w:t>
      </w:r>
      <w:r w:rsidR="00655AFA" w:rsidRPr="00655A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 w:rsidR="009E130E" w:rsidRPr="00655AF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ZBOR JE OB 9 URI!</w:t>
      </w:r>
    </w:p>
    <w:p w14:paraId="16B34B63" w14:textId="1C6E398C" w:rsidR="008A16F2" w:rsidRPr="006274C5" w:rsidRDefault="009E130E" w:rsidP="009E130E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     </w:t>
      </w:r>
      <w:r w:rsidR="00875A61"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</w:t>
      </w:r>
      <w:r w:rsidR="007A5468"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</w:t>
      </w:r>
      <w:r w:rsidR="00C13112" w:rsidRPr="00C13112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inline distT="0" distB="0" distL="0" distR="0" wp14:anchorId="6C601828" wp14:editId="057C59C5">
            <wp:extent cx="2772000" cy="1778400"/>
            <wp:effectExtent l="0" t="0" r="0" b="0"/>
            <wp:docPr id="5" name="Slika 5" descr="D:\DOKUMENTI disk d\DPK\ZPS-PZS\GOGO 2022\pohodi 2022\ERMANOVEC\k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I disk d\DPK\ZPS-PZS\GOGO 2022\pohodi 2022\ERMANOVEC\k 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112"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</w:t>
      </w:r>
      <w:r w:rsidR="00C13112" w:rsidRPr="00C13112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inline distT="0" distB="0" distL="0" distR="0" wp14:anchorId="1432BB04" wp14:editId="78F7C4E4">
            <wp:extent cx="2696400" cy="1796400"/>
            <wp:effectExtent l="0" t="0" r="0" b="0"/>
            <wp:docPr id="6" name="Slika 6" descr="D:\DOKUMENTI disk d\DPK\ZPS-PZS\GOGO 2022\pohodi 2022\ERMANOVEC\erman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I disk d\DPK\ZPS-PZS\GOGO 2022\pohodi 2022\ERMANOVEC\ermanov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495C" w14:textId="5BDEC45E" w:rsidR="00640360" w:rsidRPr="00640360" w:rsidRDefault="00EB18EC" w:rsidP="00640360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Dovoz</w:t>
      </w:r>
      <w:r w:rsidR="00210CD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(p</w:t>
      </w:r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riporočena pot</w:t>
      </w:r>
      <w:r w:rsidR="00210C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Hotavlje, Trebija, desno sledimo smerokaz</w:t>
      </w:r>
      <w:r w:rsidR="00210CD9">
        <w:rPr>
          <w:rFonts w:asciiTheme="minorHAnsi" w:hAnsiTheme="minorHAnsi" w:cstheme="minorHAnsi"/>
          <w:color w:val="000000" w:themeColor="text1"/>
          <w:sz w:val="24"/>
          <w:szCs w:val="24"/>
        </w:rPr>
        <w:t>om</w:t>
      </w:r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Cerkno, Sovodenj</w:t>
      </w:r>
      <w:r w:rsidR="00A156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A15660" w:rsidRPr="00A15660">
        <w:rPr>
          <w:rFonts w:asciiTheme="minorHAnsi" w:hAnsiTheme="minorHAnsi" w:cstheme="minorHAnsi"/>
          <w:color w:val="000000" w:themeColor="text1"/>
          <w:sz w:val="24"/>
          <w:szCs w:val="24"/>
        </w:rPr>
        <w:t>Podlanišče.</w:t>
      </w:r>
    </w:p>
    <w:p w14:paraId="456DBC7F" w14:textId="0826076B" w:rsidR="00833532" w:rsidRPr="00640360" w:rsidRDefault="00932F78" w:rsidP="00833532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Opis poti:</w:t>
      </w:r>
      <w:r w:rsid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33532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Dolžina poti 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</w:t>
      </w:r>
      <w:r w:rsidR="00833532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dobre 4,1 km.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3532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</w:t>
      </w:r>
      <w:r w:rsidR="009547C3">
        <w:rPr>
          <w:rFonts w:asciiTheme="minorHAnsi" w:hAnsiTheme="minorHAnsi" w:cstheme="minorHAnsi"/>
          <w:color w:val="000000" w:themeColor="text1"/>
          <w:sz w:val="24"/>
          <w:szCs w:val="24"/>
        </w:rPr>
        <w:t>asfaltni cesti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</w:t>
      </w:r>
      <w:r w:rsidR="00833532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400 m skozi gozd 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</w:t>
      </w:r>
      <w:r w:rsidR="00833532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tudi makadamska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Pot je razgibana in </w:t>
      </w:r>
      <w:r w:rsidR="00833532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se večji del vzpenja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833532" w:rsidRP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koče </w:t>
      </w:r>
      <w:r w:rsidR="00225D7E">
        <w:rPr>
          <w:rFonts w:asciiTheme="minorHAnsi" w:hAnsiTheme="minorHAnsi" w:cstheme="minorHAnsi"/>
          <w:color w:val="000000" w:themeColor="text1"/>
          <w:sz w:val="24"/>
          <w:szCs w:val="24"/>
        </w:rPr>
        <w:t>500 m</w:t>
      </w:r>
      <w:r w:rsidR="00833532" w:rsidRP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5D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naprej </w:t>
      </w:r>
      <w:r w:rsidR="00833532" w:rsidRP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</w:t>
      </w:r>
      <w:r w:rsid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ravni </w:t>
      </w:r>
      <w:r w:rsidR="00833532" w:rsidRP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cesti </w:t>
      </w:r>
      <w:r w:rsidR="00225D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lahko </w:t>
      </w:r>
      <w:r w:rsidR="00833532" w:rsidRPr="00833532">
        <w:rPr>
          <w:rFonts w:asciiTheme="minorHAnsi" w:hAnsiTheme="minorHAnsi" w:cstheme="minorHAnsi"/>
          <w:color w:val="000000" w:themeColor="text1"/>
          <w:sz w:val="24"/>
          <w:szCs w:val="24"/>
        </w:rPr>
        <w:t>obiščemo kapelico z zvonikom</w:t>
      </w:r>
      <w:r w:rsidR="00225D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33532" w:rsidRPr="00833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02E337E" w14:textId="2359A65D" w:rsidR="00640360" w:rsidRPr="00640360" w:rsidRDefault="00910361" w:rsidP="00640360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tiste, ki bi želeli iti </w:t>
      </w:r>
      <w:r w:rsidRPr="0091036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peš in </w:t>
      </w:r>
      <w:r w:rsidR="0064036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na </w:t>
      </w:r>
      <w:r w:rsidRPr="0091036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daljšo pot</w:t>
      </w:r>
      <w:r w:rsidR="0064036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po planinski poti izpred kmetije na Ravan – sirarne na Bevkov vrh in nato proti planinsk</w:t>
      </w:r>
      <w:r w:rsidR="00640360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40360">
        <w:rPr>
          <w:rFonts w:asciiTheme="minorHAnsi" w:hAnsiTheme="minorHAnsi" w:cstheme="minorHAnsi"/>
          <w:color w:val="000000" w:themeColor="text1"/>
          <w:sz w:val="24"/>
          <w:szCs w:val="24"/>
        </w:rPr>
        <w:t>koči</w:t>
      </w:r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proofErr w:type="spellStart"/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>Ermanovcu</w:t>
      </w:r>
      <w:proofErr w:type="spellEnd"/>
      <w:r w:rsidR="00640360" w:rsidRPr="006403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 planinski poti in delno po cesti.</w:t>
      </w:r>
    </w:p>
    <w:p w14:paraId="122CF1AE" w14:textId="5C7F7166" w:rsidR="007A5468" w:rsidRPr="001C5371" w:rsidRDefault="00640360" w:rsidP="00EB18EC">
      <w:pPr>
        <w:pStyle w:val="Brezrazmikov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</w:t>
      </w:r>
      <w:r w:rsidR="00910361">
        <w:rPr>
          <w:rFonts w:asciiTheme="minorHAnsi" w:hAnsiTheme="minorHAnsi" w:cstheme="minorHAnsi"/>
          <w:color w:val="000000" w:themeColor="text1"/>
          <w:sz w:val="24"/>
          <w:szCs w:val="24"/>
        </w:rPr>
        <w:t>Možnost prevoza z avtobusom: iz Domžal – 6:40, LJ-Kolosej – 7:00; povratek okrog 16 ure.</w:t>
      </w:r>
    </w:p>
    <w:p w14:paraId="10DFD0A3" w14:textId="77777777" w:rsidR="00225D7E" w:rsidRDefault="00225D7E" w:rsidP="006F57D5">
      <w:pPr>
        <w:spacing w:after="0"/>
        <w:jc w:val="both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</w:p>
    <w:p w14:paraId="0203AFE1" w14:textId="591B8C3C" w:rsidR="00EB18EC" w:rsidRPr="00210CD9" w:rsidRDefault="00210CD9" w:rsidP="006F57D5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Koča </w:t>
      </w:r>
      <w:r w:rsidR="009547C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j</w:t>
      </w:r>
      <w:r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 severozahodno od </w:t>
      </w:r>
      <w:proofErr w:type="spellStart"/>
      <w:r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Ermanovca</w:t>
      </w:r>
      <w:proofErr w:type="spellEnd"/>
      <w:r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pod vrhom Štora. Od koče oziroma bližnje okolice je lep pogled proti zahodu in delu Julijskih Alp in pred njimi pobočjih Porezna.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B18EC"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Ermanovec</w:t>
      </w:r>
      <w:proofErr w:type="spellEnd"/>
      <w:r w:rsidR="00EB18EC"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je 1026 m visok vrh, </w:t>
      </w:r>
      <w:r w:rsidR="004D0ED1" w:rsidRPr="004D0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v osrčju Škofjeloškega, C</w:t>
      </w:r>
      <w:r w:rsidR="009547C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4D0ED1" w:rsidRPr="004D0ED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rkljanskega in Idrijskega hribovja</w:t>
      </w:r>
      <w:r w:rsidR="00EB18EC"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 Le nekaj korakov stran od vrha, ki ima vpisno skrinjico in žig</w:t>
      </w:r>
      <w:r w:rsidR="009547C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pa j</w:t>
      </w:r>
      <w:r w:rsidR="00EB18EC" w:rsidRPr="00210CD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 lepa razgledna točka, s katere se nam odpre pogled po večjem delu zahodne Slovenije. </w:t>
      </w:r>
    </w:p>
    <w:p w14:paraId="49C218DE" w14:textId="7B421F92" w:rsidR="00004756" w:rsidRPr="001C5371" w:rsidRDefault="005A01AD" w:rsidP="006F57D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Ponudba hrane</w:t>
      </w:r>
      <w:r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="00B331DC"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F57D5"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golaž, </w:t>
      </w:r>
      <w:r w:rsidR="009547C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jota in ričet (5 €), s</w:t>
      </w:r>
      <w:r w:rsidR="00EB18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klobaso (+ 2</w:t>
      </w:r>
      <w:r w:rsidR="009547C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B18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€). Sladice: Gibanica (4 €), štrudelj, </w:t>
      </w:r>
      <w:proofErr w:type="spellStart"/>
      <w:r w:rsidR="00EB18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kremšnita</w:t>
      </w:r>
      <w:proofErr w:type="spellEnd"/>
      <w:r w:rsidR="00EB18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="00EB18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ocvirkovca</w:t>
      </w:r>
      <w:proofErr w:type="spellEnd"/>
      <w:r w:rsidR="00EB18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 torta (3 €)</w:t>
      </w:r>
      <w:r w:rsidR="00225D7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8624BA0" w14:textId="72313CD6" w:rsidR="00BF64A4" w:rsidRPr="001C5371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Gluhi in naglušni bodo na ta dan stregli in naročili boste lahko tudi v slovenskem znakovnem jeziku.</w:t>
      </w:r>
    </w:p>
    <w:p w14:paraId="3E9F4752" w14:textId="77777777" w:rsidR="005046A1" w:rsidRPr="009547C3" w:rsidRDefault="005046A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A57FBF0" w14:textId="003D198F" w:rsidR="001423F1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Prijave se zbirajo do </w:t>
      </w:r>
      <w:r w:rsidR="00486DE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TORKA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, </w:t>
      </w:r>
      <w:r w:rsidR="00EB18E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</w:t>
      </w:r>
      <w:r w:rsidR="00486DE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4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unija</w:t>
      </w:r>
      <w:r w:rsidR="009547C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,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ali do popolnitve prostora</w:t>
      </w:r>
      <w:r w:rsidR="00B741B7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preko spletne </w:t>
      </w:r>
      <w:hyperlink r:id="rId10" w:history="1">
        <w:r w:rsidRPr="00AF4D9C">
          <w:rPr>
            <w:rStyle w:val="Hiperpovezava"/>
            <w:rFonts w:asciiTheme="minorHAnsi" w:hAnsiTheme="minorHAnsi" w:cstheme="minorHAnsi"/>
            <w:sz w:val="24"/>
            <w:szCs w:val="24"/>
          </w:rPr>
          <w:t>e-prijave</w:t>
        </w:r>
      </w:hyperlink>
      <w:r w:rsidRPr="006F38F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(pritisni nanjo!) ali</w:t>
      </w:r>
      <w:r w:rsidRPr="001C5371">
        <w:rPr>
          <w:rFonts w:asciiTheme="minorHAnsi" w:hAnsiTheme="minorHAnsi" w:cstheme="minorHAnsi"/>
          <w:b/>
          <w:strike/>
          <w:color w:val="000000" w:themeColor="text1"/>
          <w:sz w:val="24"/>
          <w:szCs w:val="24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pisne prijave – v prilogi! </w:t>
      </w:r>
    </w:p>
    <w:p w14:paraId="3120278E" w14:textId="77777777" w:rsidR="009547C3" w:rsidRPr="009547C3" w:rsidRDefault="009547C3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02DA7CF9" w14:textId="05DC8384" w:rsidR="00237669" w:rsidRPr="009547C3" w:rsidRDefault="005A01AD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 primeru, da ne bomo zmogli zagotovit</w:t>
      </w:r>
      <w:r w:rsidR="001423F1"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zadostnega števila</w:t>
      </w:r>
      <w:r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423F1"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potrebnih prostovoljcev</w:t>
      </w:r>
      <w:r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ali prevoza, </w:t>
      </w:r>
      <w:r w:rsidR="001423F1"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vam bomo o tem obvesti</w:t>
      </w:r>
      <w:r w:rsidR="00D8258A"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 najkasneje dan pred pohodom.</w:t>
      </w:r>
    </w:p>
    <w:p w14:paraId="12F90BAA" w14:textId="7509422A" w:rsidR="00237669" w:rsidRPr="009547C3" w:rsidRDefault="009E1350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Vašo o</w:t>
      </w:r>
      <w:r w:rsidR="00237669" w:rsidRP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djavo obvezno sporočiti vsaj 3 dni pred pohodom – z vsako prijavo osebe na invalidskem vozičku je povezano organiziranje prevoza in pomoči prostovoljcev. </w:t>
      </w:r>
    </w:p>
    <w:p w14:paraId="1CC905C4" w14:textId="6F28EF68" w:rsidR="00237669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Pohod 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bo izveden samo v lepem vremenu!</w:t>
      </w:r>
    </w:p>
    <w:p w14:paraId="107564B7" w14:textId="77777777" w:rsidR="004D0ED1" w:rsidRPr="009547C3" w:rsidRDefault="004D0ED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6EEE015" w14:textId="315124C7" w:rsidR="00237669" w:rsidRDefault="00225D7E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>Š</w:t>
      </w:r>
      <w:r w:rsidR="00237669" w:rsidRPr="001C53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>e kakšno vprašanje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>? P</w:t>
      </w:r>
      <w:r w:rsidR="00237669" w:rsidRPr="001C53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išite na e-naslov: </w:t>
      </w:r>
      <w:hyperlink r:id="rId11" w:history="1">
        <w:r w:rsidR="00237669" w:rsidRPr="001C5371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sz w:val="24"/>
            <w:szCs w:val="24"/>
            <w:lang w:eastAsia="sl-SI"/>
          </w:rPr>
          <w:t>2020goov@gmail.com</w:t>
        </w:r>
      </w:hyperlink>
      <w:r w:rsidR="009547C3">
        <w:rPr>
          <w:rStyle w:val="Hiperpovezava"/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none"/>
          <w:lang w:eastAsia="sl-SI"/>
        </w:rPr>
        <w:t xml:space="preserve"> </w:t>
      </w:r>
      <w:r w:rsidR="00237669" w:rsidRPr="001C53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ali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pokličite </w:t>
      </w:r>
      <w:r w:rsidR="00237669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proofErr w:type="spellStart"/>
      <w:r w:rsidR="00237669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gsm</w:t>
      </w:r>
      <w:proofErr w:type="spellEnd"/>
      <w:r w:rsidR="00237669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="00237669" w:rsidRPr="00225D7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031 536 573</w:t>
      </w:r>
      <w:r w:rsidR="00237669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Stojan.</w:t>
      </w:r>
    </w:p>
    <w:p w14:paraId="419D023A" w14:textId="77777777" w:rsidR="009547C3" w:rsidRPr="001C5371" w:rsidRDefault="009547C3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77C63FF" w14:textId="3BB7D274" w:rsidR="00BC246A" w:rsidRPr="001C5371" w:rsidRDefault="00237669" w:rsidP="00A13C64">
      <w:pPr>
        <w:pStyle w:val="Brezrazmikov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Naslednji pohod: </w:t>
      </w:r>
      <w:r w:rsidR="001423F1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nedelj</w:t>
      </w:r>
      <w:r w:rsidR="00A13C64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1423F1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j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</w:t>
      </w:r>
      <w:r w:rsid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ij</w:t>
      </w:r>
      <w:r w:rsidR="00DE5B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2022, cilj je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547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Donačka gora</w:t>
      </w:r>
      <w:r w:rsidR="001423F1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sectPr w:rsidR="00BC246A" w:rsidRPr="001C5371" w:rsidSect="006C77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2D3C" w14:textId="77777777" w:rsidR="00A57A88" w:rsidRDefault="00A57A88" w:rsidP="00CB1F54">
      <w:pPr>
        <w:spacing w:after="0" w:line="240" w:lineRule="auto"/>
      </w:pPr>
      <w:r>
        <w:separator/>
      </w:r>
    </w:p>
  </w:endnote>
  <w:endnote w:type="continuationSeparator" w:id="0">
    <w:p w14:paraId="76E32D55" w14:textId="77777777" w:rsidR="00A57A88" w:rsidRDefault="00A57A88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B7F7" w14:textId="77777777" w:rsidR="00A57A88" w:rsidRDefault="00A57A88" w:rsidP="00CB1F54">
      <w:pPr>
        <w:spacing w:after="0" w:line="240" w:lineRule="auto"/>
      </w:pPr>
      <w:r>
        <w:separator/>
      </w:r>
    </w:p>
  </w:footnote>
  <w:footnote w:type="continuationSeparator" w:id="0">
    <w:p w14:paraId="2842E39E" w14:textId="77777777" w:rsidR="00A57A88" w:rsidRDefault="00A57A88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A57A88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88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A57A88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548"/>
    <w:multiLevelType w:val="hybridMultilevel"/>
    <w:tmpl w:val="A85EB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2E0"/>
    <w:multiLevelType w:val="hybridMultilevel"/>
    <w:tmpl w:val="FFE801DC"/>
    <w:lvl w:ilvl="0" w:tplc="840C4B8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756"/>
    <w:rsid w:val="00004F30"/>
    <w:rsid w:val="00064254"/>
    <w:rsid w:val="000822CA"/>
    <w:rsid w:val="00115710"/>
    <w:rsid w:val="00116C66"/>
    <w:rsid w:val="001423F1"/>
    <w:rsid w:val="00166AFF"/>
    <w:rsid w:val="00177671"/>
    <w:rsid w:val="001970E3"/>
    <w:rsid w:val="001C5371"/>
    <w:rsid w:val="001D004F"/>
    <w:rsid w:val="00210CD9"/>
    <w:rsid w:val="00220300"/>
    <w:rsid w:val="00225D7E"/>
    <w:rsid w:val="00232223"/>
    <w:rsid w:val="00237669"/>
    <w:rsid w:val="00251B3B"/>
    <w:rsid w:val="002578EA"/>
    <w:rsid w:val="00266517"/>
    <w:rsid w:val="00272DD5"/>
    <w:rsid w:val="00286E14"/>
    <w:rsid w:val="002B20EC"/>
    <w:rsid w:val="002B3696"/>
    <w:rsid w:val="002D1DCA"/>
    <w:rsid w:val="002D5E6B"/>
    <w:rsid w:val="002D7D31"/>
    <w:rsid w:val="00301177"/>
    <w:rsid w:val="00331870"/>
    <w:rsid w:val="00383E19"/>
    <w:rsid w:val="003879E3"/>
    <w:rsid w:val="003A7829"/>
    <w:rsid w:val="003D081D"/>
    <w:rsid w:val="003F0B3D"/>
    <w:rsid w:val="00415FB2"/>
    <w:rsid w:val="0043333F"/>
    <w:rsid w:val="00486DED"/>
    <w:rsid w:val="004A4372"/>
    <w:rsid w:val="004D0ED1"/>
    <w:rsid w:val="004E7700"/>
    <w:rsid w:val="005046A1"/>
    <w:rsid w:val="00522F0B"/>
    <w:rsid w:val="00550041"/>
    <w:rsid w:val="005649F3"/>
    <w:rsid w:val="00570C92"/>
    <w:rsid w:val="005738B7"/>
    <w:rsid w:val="005A01AD"/>
    <w:rsid w:val="005B5897"/>
    <w:rsid w:val="005C385E"/>
    <w:rsid w:val="005D5FB9"/>
    <w:rsid w:val="005E24A2"/>
    <w:rsid w:val="006071AA"/>
    <w:rsid w:val="00613C30"/>
    <w:rsid w:val="006274C5"/>
    <w:rsid w:val="00640360"/>
    <w:rsid w:val="006419BE"/>
    <w:rsid w:val="00655AFA"/>
    <w:rsid w:val="006561AE"/>
    <w:rsid w:val="006A2008"/>
    <w:rsid w:val="006C77DC"/>
    <w:rsid w:val="006C7935"/>
    <w:rsid w:val="006D5153"/>
    <w:rsid w:val="006E45A0"/>
    <w:rsid w:val="006F38F9"/>
    <w:rsid w:val="006F57D5"/>
    <w:rsid w:val="007259AB"/>
    <w:rsid w:val="007A4F4F"/>
    <w:rsid w:val="007A5468"/>
    <w:rsid w:val="007D7C25"/>
    <w:rsid w:val="007F3AB5"/>
    <w:rsid w:val="008101D9"/>
    <w:rsid w:val="00833532"/>
    <w:rsid w:val="00844956"/>
    <w:rsid w:val="00850184"/>
    <w:rsid w:val="00875A61"/>
    <w:rsid w:val="008778A9"/>
    <w:rsid w:val="008A16F2"/>
    <w:rsid w:val="008A7B6D"/>
    <w:rsid w:val="008D16DA"/>
    <w:rsid w:val="008F072B"/>
    <w:rsid w:val="008F0E6F"/>
    <w:rsid w:val="0090307F"/>
    <w:rsid w:val="00906D7D"/>
    <w:rsid w:val="00910361"/>
    <w:rsid w:val="00926F4A"/>
    <w:rsid w:val="00932F78"/>
    <w:rsid w:val="00944C3C"/>
    <w:rsid w:val="009547C3"/>
    <w:rsid w:val="00971F41"/>
    <w:rsid w:val="00981005"/>
    <w:rsid w:val="0098386E"/>
    <w:rsid w:val="009875E6"/>
    <w:rsid w:val="009A5656"/>
    <w:rsid w:val="009E130E"/>
    <w:rsid w:val="009E1350"/>
    <w:rsid w:val="009E6814"/>
    <w:rsid w:val="00A13C64"/>
    <w:rsid w:val="00A15660"/>
    <w:rsid w:val="00A452BC"/>
    <w:rsid w:val="00A57A88"/>
    <w:rsid w:val="00A61699"/>
    <w:rsid w:val="00A877F1"/>
    <w:rsid w:val="00A917C7"/>
    <w:rsid w:val="00A94A8B"/>
    <w:rsid w:val="00AB1235"/>
    <w:rsid w:val="00AB2DBD"/>
    <w:rsid w:val="00AC1CCB"/>
    <w:rsid w:val="00AE34C2"/>
    <w:rsid w:val="00AF4D9C"/>
    <w:rsid w:val="00B01A8D"/>
    <w:rsid w:val="00B1646E"/>
    <w:rsid w:val="00B331DC"/>
    <w:rsid w:val="00B43C5E"/>
    <w:rsid w:val="00B60E10"/>
    <w:rsid w:val="00B741B7"/>
    <w:rsid w:val="00B85E21"/>
    <w:rsid w:val="00BA3731"/>
    <w:rsid w:val="00BC0305"/>
    <w:rsid w:val="00BC0BF3"/>
    <w:rsid w:val="00BC246A"/>
    <w:rsid w:val="00BF1303"/>
    <w:rsid w:val="00BF64A4"/>
    <w:rsid w:val="00BF7BE6"/>
    <w:rsid w:val="00C011DA"/>
    <w:rsid w:val="00C13112"/>
    <w:rsid w:val="00C24DC9"/>
    <w:rsid w:val="00C254DF"/>
    <w:rsid w:val="00C26E85"/>
    <w:rsid w:val="00C33CF6"/>
    <w:rsid w:val="00C35AB0"/>
    <w:rsid w:val="00C958B0"/>
    <w:rsid w:val="00CA01B3"/>
    <w:rsid w:val="00CA452E"/>
    <w:rsid w:val="00CB1F54"/>
    <w:rsid w:val="00CB295A"/>
    <w:rsid w:val="00CB3F0B"/>
    <w:rsid w:val="00CD40D3"/>
    <w:rsid w:val="00CD56DB"/>
    <w:rsid w:val="00D55958"/>
    <w:rsid w:val="00D61CEB"/>
    <w:rsid w:val="00D62674"/>
    <w:rsid w:val="00D751C0"/>
    <w:rsid w:val="00D8258A"/>
    <w:rsid w:val="00D92FC2"/>
    <w:rsid w:val="00DA7AF4"/>
    <w:rsid w:val="00DC7BD8"/>
    <w:rsid w:val="00DD20BA"/>
    <w:rsid w:val="00DE5498"/>
    <w:rsid w:val="00DE5BE6"/>
    <w:rsid w:val="00E03BF9"/>
    <w:rsid w:val="00E03CD6"/>
    <w:rsid w:val="00E31A2C"/>
    <w:rsid w:val="00E60DD1"/>
    <w:rsid w:val="00E81EFA"/>
    <w:rsid w:val="00E90F90"/>
    <w:rsid w:val="00EA3EE3"/>
    <w:rsid w:val="00EB18EC"/>
    <w:rsid w:val="00EB603B"/>
    <w:rsid w:val="00EC3F58"/>
    <w:rsid w:val="00EC633B"/>
    <w:rsid w:val="00ED2A4A"/>
    <w:rsid w:val="00ED4D4E"/>
    <w:rsid w:val="00ED66EB"/>
    <w:rsid w:val="00EF1CE3"/>
    <w:rsid w:val="00F00B2A"/>
    <w:rsid w:val="00F27D96"/>
    <w:rsid w:val="00F35D22"/>
    <w:rsid w:val="00F55798"/>
    <w:rsid w:val="00FA3D1B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55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20goo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14YJgvkCOKug216PdCIjLssxHDDOzeq400vyrOu_Y_to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C8FC-8297-482C-9C49-7763588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2022-06-08T11:27:00Z</dcterms:created>
  <dcterms:modified xsi:type="dcterms:W3CDTF">2022-06-08T11:27:00Z</dcterms:modified>
</cp:coreProperties>
</file>