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2C90" w14:textId="38D68BB3" w:rsidR="00245BDA" w:rsidRDefault="00BF7BE6" w:rsidP="00BF7BE6">
      <w:pPr>
        <w:spacing w:after="0"/>
        <w:jc w:val="center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bookmarkStart w:id="0" w:name="_GoBack"/>
      <w:bookmarkEnd w:id="0"/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VABIMO VAS NA </w:t>
      </w:r>
      <w:r w:rsidR="00245BDA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VSESLOVENSKI INKLUZIJSKI </w:t>
      </w:r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POHOD: </w:t>
      </w:r>
    </w:p>
    <w:p w14:paraId="6EAB50A2" w14:textId="54E78880" w:rsidR="00906D7D" w:rsidRDefault="00245BDA" w:rsidP="00BF7BE6">
      <w:pPr>
        <w:spacing w:after="0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>TOŠKO ČELO</w:t>
      </w:r>
      <w:r w:rsidR="00004756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</w:t>
      </w:r>
      <w:r w:rsidR="00BF7BE6"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(</w:t>
      </w:r>
      <w:r w:rsidR="0029326F">
        <w:rPr>
          <w:rFonts w:asciiTheme="minorHAnsi" w:hAnsiTheme="minorHAnsi" w:cstheme="minorHAnsi"/>
          <w:b/>
          <w:bCs/>
          <w:color w:val="FF0000"/>
          <w:sz w:val="40"/>
          <w:szCs w:val="40"/>
        </w:rPr>
        <w:t>590</w:t>
      </w:r>
      <w:r w:rsidR="00B331DC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</w:t>
      </w:r>
      <w:proofErr w:type="spellStart"/>
      <w:r w:rsidR="00BF7BE6"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mnm</w:t>
      </w:r>
      <w:proofErr w:type="spellEnd"/>
      <w:r w:rsidR="00BF7BE6"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)    </w:t>
      </w:r>
    </w:p>
    <w:p w14:paraId="65069410" w14:textId="00061CD3" w:rsidR="00BF7BE6" w:rsidRPr="00906D7D" w:rsidRDefault="0029326F" w:rsidP="00BF7BE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ČETRTEK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, </w:t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9.</w:t>
      </w:r>
      <w:r w:rsidR="00C02293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JUNIJ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2022</w:t>
      </w:r>
    </w:p>
    <w:p w14:paraId="1B988DAE" w14:textId="204E17F7" w:rsidR="00D751C0" w:rsidRPr="006C77DC" w:rsidRDefault="00D751C0" w:rsidP="00D751C0">
      <w:pPr>
        <w:spacing w:after="0"/>
        <w:jc w:val="center"/>
        <w:rPr>
          <w:rFonts w:ascii="Trebuchet MS" w:hAnsi="Trebuchet MS"/>
          <w:b/>
          <w:bCs/>
          <w:color w:val="002060"/>
          <w:sz w:val="16"/>
          <w:szCs w:val="16"/>
        </w:rPr>
      </w:pPr>
    </w:p>
    <w:p w14:paraId="16B34B63" w14:textId="76B62D5A" w:rsidR="008A16F2" w:rsidRPr="006274C5" w:rsidRDefault="008A16F2" w:rsidP="00880962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Izhodišče pohoda je parkirišče </w:t>
      </w:r>
      <w:r w:rsidR="00880962">
        <w:rPr>
          <w:rFonts w:asciiTheme="minorHAnsi" w:hAnsiTheme="minorHAnsi" w:cstheme="minorHAnsi"/>
          <w:b/>
          <w:color w:val="000000" w:themeColor="text1"/>
          <w:u w:val="single"/>
        </w:rPr>
        <w:t xml:space="preserve">200 m od zadnje postaje avtobusne linije      </w:t>
      </w:r>
      <w:r w:rsidR="009E130E"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ZBOR JE OB </w:t>
      </w:r>
      <w:r w:rsidR="00D47177">
        <w:rPr>
          <w:rFonts w:asciiTheme="minorHAnsi" w:hAnsiTheme="minorHAnsi" w:cstheme="minorHAnsi"/>
          <w:b/>
          <w:i/>
          <w:color w:val="000000" w:themeColor="text1"/>
          <w:u w:val="single"/>
        </w:rPr>
        <w:t>9</w:t>
      </w:r>
      <w:r w:rsidR="00C02293">
        <w:rPr>
          <w:rFonts w:asciiTheme="minorHAnsi" w:hAnsiTheme="minorHAnsi" w:cstheme="minorHAnsi"/>
          <w:b/>
          <w:i/>
          <w:color w:val="000000" w:themeColor="text1"/>
          <w:u w:val="single"/>
        </w:rPr>
        <w:t>.</w:t>
      </w:r>
      <w:r w:rsidR="009E130E"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 URI!</w:t>
      </w:r>
      <w:r w:rsidR="009E130E"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 </w:t>
      </w:r>
    </w:p>
    <w:p w14:paraId="1397BADF" w14:textId="74E7F6F5" w:rsidR="00D47177" w:rsidRDefault="003B1133" w:rsidP="00B331DC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  <w:r w:rsidRPr="00880962">
        <w:rPr>
          <w:rFonts w:ascii="Trebuchet MS" w:hAnsi="Trebuchet MS"/>
          <w:b/>
          <w:bCs/>
          <w:noProof/>
          <w:color w:val="002060"/>
          <w:sz w:val="16"/>
          <w:szCs w:val="16"/>
          <w:lang w:eastAsia="sl-SI"/>
        </w:rPr>
        <w:drawing>
          <wp:anchor distT="0" distB="0" distL="114300" distR="114300" simplePos="0" relativeHeight="251658240" behindDoc="0" locked="0" layoutInCell="1" allowOverlap="1" wp14:anchorId="17463D96" wp14:editId="01FA0374">
            <wp:simplePos x="0" y="0"/>
            <wp:positionH relativeFrom="margin">
              <wp:align>left</wp:align>
            </wp:positionH>
            <wp:positionV relativeFrom="margin">
              <wp:posOffset>1533525</wp:posOffset>
            </wp:positionV>
            <wp:extent cx="3188970" cy="2390140"/>
            <wp:effectExtent l="0" t="0" r="0" b="0"/>
            <wp:wrapSquare wrapText="bothSides"/>
            <wp:docPr id="8" name="Slika 8" descr="D:\DOKUMENTI disk d\DPK\ZPS-PZS\GOGO 2022\pohodi 2022\TOŠKO ČELO\T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I disk d\DPK\ZPS-PZS\GOGO 2022\pohodi 2022\TOŠKO ČELO\T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4DF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D</w:t>
      </w:r>
      <w:r w:rsidR="005A01AD" w:rsidRPr="00B331DC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ostop do izhodišča pohoda</w:t>
      </w:r>
    </w:p>
    <w:p w14:paraId="27390801" w14:textId="371D2A2E" w:rsidR="005A01AD" w:rsidRPr="0023494F" w:rsidRDefault="00D47177" w:rsidP="00B331DC">
      <w:pPr>
        <w:pStyle w:val="Brezrazmikov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>a) Z ljubljanske obvoznice ali avtoceste Jesenice - Ljubljana se usmerimo na izvoz Ljubljana - Podutik, nato pa z vožnjo nadaljujemo proti Podutiku in pozneje Dobrovi in Polhovemu Gradcu. Še preden se cesta prične vidneje vzpenjati proti prelazu Preval, pa prispemo do avtobusnega obračališča v Podutiku. Parkiramo na koncu avtobusne postaje na primernem mestu ob spomeniku NOB (na avtobusni postaji je parkiranje prepovedano).</w:t>
      </w:r>
      <w:r w:rsidRPr="0023494F">
        <w:rPr>
          <w:rFonts w:asciiTheme="minorHAnsi" w:hAnsiTheme="minorHAnsi" w:cstheme="minorHAnsi"/>
          <w:color w:val="000000" w:themeColor="text1"/>
        </w:rPr>
        <w:br/>
      </w:r>
      <w:r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>b) Z avtoceste Ljubljana - Koper se usmerimo na izvoz Brezovica, nato pa z vožnjo nadaljujemo v smeri Dobrove in Polhovega Gradca. Pri koncu Dobrove nas oznake za Šentvid usmerijo desno na ožjo cesto, po kateri nadaljujemo z vožnjo. V nadaljevanju nas cesta vodi skozi Stransko vas, za katero se prične vzpenjati proti Prevalu. S Prevala nadaljujemo naravnost navzdol ter se spustimo do končne avtobusne postaje v Podutiku. Parkiramo na začetku avtobusne postaje na primernem mestu ob spomeniku NOB (na avtobusni postaji je parkiranje prepovedano).</w:t>
      </w:r>
      <w:r w:rsidRPr="0023494F">
        <w:rPr>
          <w:rFonts w:asciiTheme="minorHAnsi" w:hAnsiTheme="minorHAnsi" w:cstheme="minorHAnsi"/>
          <w:color w:val="000000" w:themeColor="text1"/>
        </w:rPr>
        <w:br/>
      </w:r>
      <w:r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>c) Do izhodišča lahko prispemo tudi z mestnim avtobusom LPP št. 5 in N5 in sicer tako, da izstopimo na končni postaji v Podutiku.</w:t>
      </w:r>
      <w:r w:rsidR="005A01AD"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32FF0C12" w14:textId="77777777" w:rsidR="005A01AD" w:rsidRPr="00B331DC" w:rsidRDefault="005A01AD" w:rsidP="005A01AD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</w:pPr>
      <w:r w:rsidRPr="00B331DC"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  <w:t xml:space="preserve">Opis poti pohoda: </w:t>
      </w:r>
    </w:p>
    <w:p w14:paraId="18B863A9" w14:textId="7910B396" w:rsidR="0023494F" w:rsidRDefault="00D47177" w:rsidP="0023494F">
      <w:pPr>
        <w:spacing w:after="0"/>
        <w:rPr>
          <w:rFonts w:asciiTheme="minorHAnsi" w:hAnsiTheme="minorHAnsi" w:cstheme="minorHAnsi"/>
          <w:color w:val="000000" w:themeColor="text1"/>
        </w:rPr>
      </w:pPr>
      <w:r w:rsidRPr="0023494F">
        <w:rPr>
          <w:rFonts w:asciiTheme="minorHAnsi" w:hAnsiTheme="minorHAnsi" w:cstheme="minorHAnsi"/>
          <w:color w:val="000000" w:themeColor="text1"/>
        </w:rPr>
        <w:t>PO PLANINSKI POTI</w:t>
      </w:r>
      <w:r w:rsidRPr="0023494F">
        <w:rPr>
          <w:rFonts w:asciiTheme="minorHAnsi" w:hAnsiTheme="minorHAnsi" w:cstheme="minorHAnsi"/>
          <w:color w:val="000000" w:themeColor="text1"/>
        </w:rPr>
        <w:br/>
      </w:r>
      <w:r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>Na kabini bližnjega WC-ja, kateri se nahaja neposredno ob avtobusni postaji, opazimo markacije, ki nas usmerijo na travnik</w:t>
      </w:r>
      <w:r w:rsidR="003B11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 v gozd, preko lokalne ceste, </w:t>
      </w:r>
      <w:r w:rsidR="003B1133"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>do nekakšnega neurejenega parkirišča, ob spomeniku NOB</w:t>
      </w:r>
      <w:r w:rsidR="003B11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ob </w:t>
      </w:r>
      <w:r w:rsidR="003B1133"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>rob</w:t>
      </w:r>
      <w:r w:rsidR="003B1133">
        <w:rPr>
          <w:rFonts w:asciiTheme="minorHAnsi" w:hAnsiTheme="minorHAnsi" w:cstheme="minorHAnsi"/>
          <w:color w:val="000000" w:themeColor="text1"/>
          <w:shd w:val="clear" w:color="auto" w:fill="FFFFFF"/>
        </w:rPr>
        <w:t>u</w:t>
      </w:r>
      <w:r w:rsidR="003B1133"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travnika, za katerim pri</w:t>
      </w:r>
      <w:r w:rsidR="00E0096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spemo do lovske koče na </w:t>
      </w:r>
      <w:proofErr w:type="spellStart"/>
      <w:r w:rsidR="00E00965">
        <w:rPr>
          <w:rFonts w:asciiTheme="minorHAnsi" w:hAnsiTheme="minorHAnsi" w:cstheme="minorHAnsi"/>
          <w:color w:val="000000" w:themeColor="text1"/>
          <w:shd w:val="clear" w:color="auto" w:fill="FFFFFF"/>
        </w:rPr>
        <w:t>Toškem</w:t>
      </w:r>
      <w:proofErr w:type="spellEnd"/>
      <w:r w:rsidR="00E0096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Č</w:t>
      </w:r>
      <w:r w:rsidR="003B1133"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>elu.</w:t>
      </w:r>
      <w:r w:rsidR="003B11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 z</w:t>
      </w:r>
      <w:r w:rsidRPr="0023494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merno strma pot, ki večinoma poteka po gozdnih vlakah. </w:t>
      </w:r>
    </w:p>
    <w:p w14:paraId="14A466B7" w14:textId="68F4F719" w:rsidR="00D47177" w:rsidRPr="0023494F" w:rsidRDefault="00D47177" w:rsidP="0023494F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3494F">
        <w:rPr>
          <w:rFonts w:asciiTheme="minorHAnsi" w:hAnsiTheme="minorHAnsi" w:cstheme="minorHAnsi"/>
          <w:color w:val="000000" w:themeColor="text1"/>
        </w:rPr>
        <w:t>PO CESTI</w:t>
      </w:r>
    </w:p>
    <w:p w14:paraId="4E56D835" w14:textId="70778FF7" w:rsidR="00004756" w:rsidRPr="00D47177" w:rsidRDefault="00D47177" w:rsidP="00D47177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Pot je asfaltirana. </w:t>
      </w:r>
      <w:r w:rsidR="00004756" w:rsidRPr="00D47177">
        <w:rPr>
          <w:rFonts w:asciiTheme="minorHAnsi" w:hAnsiTheme="minorHAnsi" w:cstheme="minorHAnsi"/>
          <w:color w:val="000000" w:themeColor="text1"/>
        </w:rPr>
        <w:t>Dolžina poti je 4 km.</w:t>
      </w:r>
    </w:p>
    <w:p w14:paraId="2A8B143B" w14:textId="77777777" w:rsidR="00D47177" w:rsidRDefault="00D47177" w:rsidP="005A01AD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1E0F14F" w14:textId="4D20DE82" w:rsidR="005A01AD" w:rsidRPr="00B331DC" w:rsidRDefault="005A01AD" w:rsidP="005A01AD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331DC">
        <w:rPr>
          <w:rFonts w:asciiTheme="minorHAnsi" w:hAnsiTheme="minorHAnsi" w:cstheme="minorHAnsi"/>
          <w:b/>
          <w:bCs/>
          <w:color w:val="000000" w:themeColor="text1"/>
          <w:u w:val="single"/>
        </w:rPr>
        <w:t>Ponudba hrane:</w:t>
      </w:r>
      <w:r w:rsidR="00B331D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880962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880962" w:rsidRPr="0023494F">
        <w:rPr>
          <w:rFonts w:asciiTheme="minorHAnsi" w:hAnsiTheme="minorHAnsi" w:cstheme="minorHAnsi"/>
          <w:bCs/>
          <w:color w:val="000000" w:themeColor="text1"/>
        </w:rPr>
        <w:t>golaž ali zelenjavna enolo</w:t>
      </w:r>
      <w:r w:rsidR="0023494F">
        <w:rPr>
          <w:rFonts w:asciiTheme="minorHAnsi" w:hAnsiTheme="minorHAnsi" w:cstheme="minorHAnsi"/>
          <w:bCs/>
          <w:color w:val="000000" w:themeColor="text1"/>
        </w:rPr>
        <w:t>n</w:t>
      </w:r>
      <w:r w:rsidR="00880962" w:rsidRPr="0023494F">
        <w:rPr>
          <w:rFonts w:asciiTheme="minorHAnsi" w:hAnsiTheme="minorHAnsi" w:cstheme="minorHAnsi"/>
          <w:bCs/>
          <w:color w:val="000000" w:themeColor="text1"/>
        </w:rPr>
        <w:t>čnica</w:t>
      </w:r>
      <w:r w:rsidR="0023494F">
        <w:rPr>
          <w:rFonts w:asciiTheme="minorHAnsi" w:hAnsiTheme="minorHAnsi" w:cstheme="minorHAnsi"/>
          <w:bCs/>
          <w:color w:val="000000" w:themeColor="text1"/>
        </w:rPr>
        <w:t>.</w:t>
      </w:r>
      <w:r w:rsidR="003B1133">
        <w:rPr>
          <w:rFonts w:asciiTheme="minorHAnsi" w:hAnsiTheme="minorHAnsi" w:cstheme="minorHAnsi"/>
          <w:bCs/>
          <w:color w:val="000000" w:themeColor="text1"/>
        </w:rPr>
        <w:t xml:space="preserve">   </w:t>
      </w:r>
    </w:p>
    <w:p w14:paraId="78624BA0" w14:textId="30A42EBD" w:rsidR="00BF64A4" w:rsidRPr="00C254DF" w:rsidRDefault="00BF64A4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254DF">
        <w:rPr>
          <w:rFonts w:asciiTheme="minorHAnsi" w:hAnsiTheme="minorHAnsi" w:cstheme="minorHAnsi"/>
          <w:color w:val="000000" w:themeColor="text1"/>
        </w:rPr>
        <w:t>Gluhi in naglušni bodo na ta dan stregli in naročili boste lahko tudi v slovenskem znakovnem jeziku.</w:t>
      </w:r>
    </w:p>
    <w:p w14:paraId="3E9F4752" w14:textId="77777777" w:rsidR="005046A1" w:rsidRPr="00B331DC" w:rsidRDefault="005046A1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A57FBF0" w14:textId="0E31BEF7" w:rsidR="001423F1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 xml:space="preserve">Prijave se zbirajo do </w:t>
      </w:r>
      <w:r w:rsidR="0023494F">
        <w:rPr>
          <w:rFonts w:asciiTheme="minorHAnsi" w:hAnsiTheme="minorHAnsi" w:cstheme="minorHAnsi"/>
          <w:b/>
          <w:color w:val="000000" w:themeColor="text1"/>
          <w:u w:val="single"/>
        </w:rPr>
        <w:t>srede</w:t>
      </w:r>
      <w:r w:rsidRPr="00B331DC">
        <w:rPr>
          <w:rFonts w:asciiTheme="minorHAnsi" w:hAnsiTheme="minorHAnsi" w:cstheme="minorHAnsi"/>
          <w:b/>
          <w:color w:val="000000" w:themeColor="text1"/>
          <w:u w:val="single"/>
        </w:rPr>
        <w:t xml:space="preserve">, </w:t>
      </w:r>
      <w:r w:rsidR="0023494F">
        <w:rPr>
          <w:rFonts w:asciiTheme="minorHAnsi" w:hAnsiTheme="minorHAnsi" w:cstheme="minorHAnsi"/>
          <w:b/>
          <w:color w:val="000000" w:themeColor="text1"/>
          <w:u w:val="single"/>
        </w:rPr>
        <w:t>1</w:t>
      </w:r>
      <w:r w:rsidRPr="00B331DC">
        <w:rPr>
          <w:rFonts w:asciiTheme="minorHAnsi" w:hAnsiTheme="minorHAnsi" w:cstheme="minorHAnsi"/>
          <w:b/>
          <w:color w:val="000000" w:themeColor="text1"/>
          <w:u w:val="single"/>
        </w:rPr>
        <w:t>.</w:t>
      </w:r>
      <w:r w:rsidR="00C0229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B331DC">
        <w:rPr>
          <w:rFonts w:asciiTheme="minorHAnsi" w:hAnsiTheme="minorHAnsi" w:cstheme="minorHAnsi"/>
          <w:b/>
          <w:color w:val="000000" w:themeColor="text1"/>
          <w:u w:val="single"/>
        </w:rPr>
        <w:t>j</w:t>
      </w:r>
      <w:r w:rsidR="0023494F">
        <w:rPr>
          <w:rFonts w:asciiTheme="minorHAnsi" w:hAnsiTheme="minorHAnsi" w:cstheme="minorHAnsi"/>
          <w:b/>
          <w:color w:val="000000" w:themeColor="text1"/>
          <w:u w:val="single"/>
        </w:rPr>
        <w:t>unija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 ali do popolnitve prostora</w:t>
      </w:r>
      <w:r w:rsidR="00B741B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D40D3">
        <w:rPr>
          <w:rFonts w:asciiTheme="minorHAnsi" w:hAnsiTheme="minorHAnsi" w:cstheme="minorHAnsi"/>
          <w:b/>
          <w:color w:val="000000" w:themeColor="text1"/>
        </w:rPr>
        <w:t xml:space="preserve">preko spletne </w:t>
      </w:r>
      <w:hyperlink r:id="rId9" w:history="1">
        <w:r w:rsidRPr="00CD40D3">
          <w:rPr>
            <w:rStyle w:val="Hiperpovezava"/>
            <w:rFonts w:asciiTheme="minorHAnsi" w:hAnsiTheme="minorHAnsi" w:cstheme="minorHAnsi"/>
            <w:b/>
            <w:color w:val="000000" w:themeColor="text1"/>
          </w:rPr>
          <w:t>e-prijave</w:t>
        </w:r>
      </w:hyperlink>
      <w:r w:rsidRPr="00CD40D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CD40D3">
        <w:rPr>
          <w:rFonts w:asciiTheme="minorHAnsi" w:hAnsiTheme="minorHAnsi" w:cstheme="minorHAnsi"/>
          <w:b/>
          <w:color w:val="000000" w:themeColor="text1"/>
        </w:rPr>
        <w:t>(pritisni nanjo!) ali</w:t>
      </w:r>
      <w:r w:rsidRPr="00B741B7">
        <w:rPr>
          <w:rFonts w:asciiTheme="minorHAnsi" w:hAnsiTheme="minorHAnsi" w:cstheme="minorHAnsi"/>
          <w:b/>
          <w:strike/>
          <w:color w:val="000000" w:themeColor="text1"/>
        </w:rPr>
        <w:t xml:space="preserve"> 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pisne prijave – v prilogi! </w:t>
      </w:r>
    </w:p>
    <w:p w14:paraId="705D282E" w14:textId="77777777" w:rsidR="00FB6173" w:rsidRDefault="00FB6173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2DA7CF9" w14:textId="02E3987A" w:rsidR="00237669" w:rsidRPr="00B331DC" w:rsidRDefault="005A01AD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>V primeru, da ne bomo zmogli zagotovit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i zadostnega števila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potrebnih prostovoljcev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 ali prevoza, 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vam bomo o tem obvesti</w:t>
      </w:r>
      <w:r w:rsidR="00D8258A">
        <w:rPr>
          <w:rFonts w:asciiTheme="minorHAnsi" w:hAnsiTheme="minorHAnsi" w:cstheme="minorHAnsi"/>
          <w:b/>
          <w:color w:val="000000" w:themeColor="text1"/>
        </w:rPr>
        <w:t>li najkasneje dan pred pohodom.</w:t>
      </w:r>
    </w:p>
    <w:p w14:paraId="12F90BAA" w14:textId="77777777" w:rsidR="00237669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 xml:space="preserve">Odjavo obvezno sporočiti vsaj 3 dni pred pohodom – z vsako prijavo osebe na invalidskem vozičku je povezano organiziranje prevoza in pomoči prostovoljcev. </w:t>
      </w:r>
    </w:p>
    <w:p w14:paraId="1CC905C4" w14:textId="464E695A" w:rsidR="00237669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>Pohod bo izveden samo v lepem vremenu.</w:t>
      </w:r>
    </w:p>
    <w:p w14:paraId="0960A677" w14:textId="77777777" w:rsidR="005046A1" w:rsidRPr="00B331DC" w:rsidRDefault="005046A1" w:rsidP="00237669">
      <w:pPr>
        <w:pStyle w:val="Brezrazmikov"/>
        <w:jc w:val="both"/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</w:pPr>
    </w:p>
    <w:p w14:paraId="66EEE015" w14:textId="7DFA60CD" w:rsidR="00237669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V kolikor imate še kakšno vprašanje, nam pišite na e-naslov: </w:t>
      </w:r>
      <w:hyperlink r:id="rId10" w:history="1">
        <w:r w:rsidRPr="00B331DC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lang w:eastAsia="sl-SI"/>
          </w:rPr>
          <w:t>2020goov@gmail.com</w:t>
        </w:r>
      </w:hyperlink>
      <w:r w:rsidRPr="00B331DC">
        <w:rPr>
          <w:rStyle w:val="Hiperpovezava"/>
          <w:rFonts w:asciiTheme="minorHAnsi" w:eastAsia="Times New Roman" w:hAnsiTheme="minorHAnsi" w:cstheme="minorHAnsi"/>
          <w:b/>
          <w:bCs/>
          <w:color w:val="000000" w:themeColor="text1"/>
          <w:lang w:eastAsia="sl-SI"/>
        </w:rPr>
        <w:t xml:space="preserve"> </w:t>
      </w:r>
      <w:r w:rsidRPr="00B331DC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ali 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na </w:t>
      </w:r>
      <w:proofErr w:type="spellStart"/>
      <w:r w:rsidRPr="00B331DC">
        <w:rPr>
          <w:rFonts w:asciiTheme="minorHAnsi" w:hAnsiTheme="minorHAnsi" w:cstheme="minorHAnsi"/>
          <w:b/>
          <w:color w:val="000000" w:themeColor="text1"/>
        </w:rPr>
        <w:t>gsm</w:t>
      </w:r>
      <w:proofErr w:type="spellEnd"/>
      <w:r w:rsidRPr="00B331DC">
        <w:rPr>
          <w:rFonts w:asciiTheme="minorHAnsi" w:hAnsiTheme="minorHAnsi" w:cstheme="minorHAnsi"/>
          <w:b/>
          <w:color w:val="000000" w:themeColor="text1"/>
        </w:rPr>
        <w:t>: 031 536 573 – Stojan.</w:t>
      </w:r>
    </w:p>
    <w:p w14:paraId="477C63FF" w14:textId="209E9D52" w:rsidR="00BC246A" w:rsidRPr="00B331DC" w:rsidRDefault="00237669" w:rsidP="00A13C64">
      <w:pPr>
        <w:pStyle w:val="Brezrazmikov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 xml:space="preserve">Naslednji pohod: </w:t>
      </w:r>
      <w:r w:rsidR="0023494F">
        <w:rPr>
          <w:rFonts w:asciiTheme="minorHAnsi" w:hAnsiTheme="minorHAnsi" w:cstheme="minorHAnsi"/>
          <w:b/>
          <w:color w:val="000000" w:themeColor="text1"/>
        </w:rPr>
        <w:t>sobota, 18.junija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 2022, cilj je </w:t>
      </w:r>
      <w:r w:rsidR="0023494F">
        <w:rPr>
          <w:rFonts w:asciiTheme="minorHAnsi" w:hAnsiTheme="minorHAnsi" w:cstheme="minorHAnsi"/>
          <w:b/>
          <w:color w:val="000000" w:themeColor="text1"/>
        </w:rPr>
        <w:t>A</w:t>
      </w:r>
      <w:r w:rsidR="00C02293">
        <w:rPr>
          <w:rFonts w:asciiTheme="minorHAnsi" w:hAnsiTheme="minorHAnsi" w:cstheme="minorHAnsi"/>
          <w:b/>
          <w:color w:val="000000" w:themeColor="text1"/>
        </w:rPr>
        <w:t>l</w:t>
      </w:r>
      <w:r w:rsidR="0023494F">
        <w:rPr>
          <w:rFonts w:asciiTheme="minorHAnsi" w:hAnsiTheme="minorHAnsi" w:cstheme="minorHAnsi"/>
          <w:b/>
          <w:color w:val="000000" w:themeColor="text1"/>
        </w:rPr>
        <w:t>min dom na Svetini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.</w:t>
      </w:r>
    </w:p>
    <w:sectPr w:rsidR="00BC246A" w:rsidRPr="00B331DC" w:rsidSect="006C77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B435" w14:textId="77777777" w:rsidR="00815638" w:rsidRDefault="00815638" w:rsidP="00CB1F54">
      <w:pPr>
        <w:spacing w:after="0" w:line="240" w:lineRule="auto"/>
      </w:pPr>
      <w:r>
        <w:separator/>
      </w:r>
    </w:p>
  </w:endnote>
  <w:endnote w:type="continuationSeparator" w:id="0">
    <w:p w14:paraId="56C8A10D" w14:textId="77777777" w:rsidR="00815638" w:rsidRDefault="00815638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0FC" w14:textId="630E94EF" w:rsidR="00A61699" w:rsidRDefault="00944C3C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1EF15387" wp14:editId="24B23100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F07F" w14:textId="77777777" w:rsidR="00815638" w:rsidRDefault="00815638" w:rsidP="00CB1F54">
      <w:pPr>
        <w:spacing w:after="0" w:line="240" w:lineRule="auto"/>
      </w:pPr>
      <w:r>
        <w:separator/>
      </w:r>
    </w:p>
  </w:footnote>
  <w:footnote w:type="continuationSeparator" w:id="0">
    <w:p w14:paraId="3BE604AA" w14:textId="77777777" w:rsidR="00815638" w:rsidRDefault="00815638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9F8" w14:textId="77777777" w:rsidR="00CB1F54" w:rsidRDefault="00815638">
    <w:pPr>
      <w:pStyle w:val="Glava"/>
    </w:pPr>
    <w:r>
      <w:rPr>
        <w:noProof/>
        <w:lang w:eastAsia="sl-SI"/>
      </w:rPr>
      <w:pict w14:anchorId="4DC1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D10" w14:textId="24C6E061" w:rsidR="00CB1F54" w:rsidRDefault="006C77DC">
    <w:pPr>
      <w:pStyle w:val="Glava"/>
    </w:pPr>
    <w:r>
      <w:rPr>
        <w:noProof/>
        <w:lang w:eastAsia="sl-SI"/>
      </w:rPr>
      <w:drawing>
        <wp:inline distT="0" distB="0" distL="0" distR="0" wp14:anchorId="7C9AA58D" wp14:editId="1E1A4563">
          <wp:extent cx="6645910" cy="986286"/>
          <wp:effectExtent l="0" t="0" r="254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638">
      <w:rPr>
        <w:noProof/>
        <w:lang w:eastAsia="sl-SI"/>
      </w:rPr>
      <w:pict w14:anchorId="060F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5.95pt;width:595.7pt;height:841.9pt;z-index:-251657728;mso-position-horizontal-relative:margin;mso-position-vertical-relative:margin" o:allowincell="f">
          <v:imagedata r:id="rId2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DCC" w14:textId="77777777" w:rsidR="00CB1F54" w:rsidRDefault="00815638">
    <w:pPr>
      <w:pStyle w:val="Glava"/>
    </w:pPr>
    <w:r>
      <w:rPr>
        <w:noProof/>
        <w:lang w:eastAsia="sl-SI"/>
      </w:rPr>
      <w:pict w14:anchorId="2B1E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1pt;height:531pt;visibility:visible;mso-wrap-style:square" o:bullet="t">
        <v:imagedata r:id="rId1" o:title=""/>
      </v:shape>
    </w:pict>
  </w:numPicBullet>
  <w:abstractNum w:abstractNumId="0" w15:restartNumberingAfterBreak="0">
    <w:nsid w:val="15EE7DD1"/>
    <w:multiLevelType w:val="hybridMultilevel"/>
    <w:tmpl w:val="3E860C70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62"/>
    <w:multiLevelType w:val="hybridMultilevel"/>
    <w:tmpl w:val="DA9E92E6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32DD"/>
    <w:multiLevelType w:val="hybridMultilevel"/>
    <w:tmpl w:val="2872E63C"/>
    <w:lvl w:ilvl="0" w:tplc="4D0E94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4444"/>
        <w:sz w:val="2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A8B"/>
    <w:multiLevelType w:val="hybridMultilevel"/>
    <w:tmpl w:val="AF6420BC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2E0"/>
    <w:multiLevelType w:val="hybridMultilevel"/>
    <w:tmpl w:val="FFE801DC"/>
    <w:lvl w:ilvl="0" w:tplc="840C4B8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04756"/>
    <w:rsid w:val="00004F30"/>
    <w:rsid w:val="00064254"/>
    <w:rsid w:val="000822CA"/>
    <w:rsid w:val="00115710"/>
    <w:rsid w:val="001423F1"/>
    <w:rsid w:val="001444A0"/>
    <w:rsid w:val="00177671"/>
    <w:rsid w:val="001970E3"/>
    <w:rsid w:val="001D004F"/>
    <w:rsid w:val="00220300"/>
    <w:rsid w:val="00232223"/>
    <w:rsid w:val="0023494F"/>
    <w:rsid w:val="00237669"/>
    <w:rsid w:val="00245BDA"/>
    <w:rsid w:val="00251B3B"/>
    <w:rsid w:val="002578EA"/>
    <w:rsid w:val="00266517"/>
    <w:rsid w:val="00272DD5"/>
    <w:rsid w:val="00286E14"/>
    <w:rsid w:val="0029326F"/>
    <w:rsid w:val="002B20EC"/>
    <w:rsid w:val="002B3696"/>
    <w:rsid w:val="002D1DCA"/>
    <w:rsid w:val="002D5E6B"/>
    <w:rsid w:val="002D7D31"/>
    <w:rsid w:val="00301177"/>
    <w:rsid w:val="00331870"/>
    <w:rsid w:val="00383E19"/>
    <w:rsid w:val="003879E3"/>
    <w:rsid w:val="003B1133"/>
    <w:rsid w:val="003D081D"/>
    <w:rsid w:val="003F0B3D"/>
    <w:rsid w:val="0043333F"/>
    <w:rsid w:val="004A4372"/>
    <w:rsid w:val="004E7700"/>
    <w:rsid w:val="005046A1"/>
    <w:rsid w:val="00522F0B"/>
    <w:rsid w:val="00550041"/>
    <w:rsid w:val="005649F3"/>
    <w:rsid w:val="005738B7"/>
    <w:rsid w:val="005A01AD"/>
    <w:rsid w:val="005B5897"/>
    <w:rsid w:val="005D5FB9"/>
    <w:rsid w:val="005E24A2"/>
    <w:rsid w:val="006071AA"/>
    <w:rsid w:val="00613C30"/>
    <w:rsid w:val="006274C5"/>
    <w:rsid w:val="006419BE"/>
    <w:rsid w:val="006C77DC"/>
    <w:rsid w:val="006C7935"/>
    <w:rsid w:val="006D5153"/>
    <w:rsid w:val="006F540F"/>
    <w:rsid w:val="007259AB"/>
    <w:rsid w:val="007619B0"/>
    <w:rsid w:val="007A4F4F"/>
    <w:rsid w:val="007F3AB5"/>
    <w:rsid w:val="00815638"/>
    <w:rsid w:val="00844956"/>
    <w:rsid w:val="00850184"/>
    <w:rsid w:val="008778A9"/>
    <w:rsid w:val="00880962"/>
    <w:rsid w:val="008A16F2"/>
    <w:rsid w:val="008A7B6D"/>
    <w:rsid w:val="008D16DA"/>
    <w:rsid w:val="008F072B"/>
    <w:rsid w:val="008F0E6F"/>
    <w:rsid w:val="00906D7D"/>
    <w:rsid w:val="00926F4A"/>
    <w:rsid w:val="00944C3C"/>
    <w:rsid w:val="00971F41"/>
    <w:rsid w:val="00981005"/>
    <w:rsid w:val="0098386E"/>
    <w:rsid w:val="009875E6"/>
    <w:rsid w:val="009A5656"/>
    <w:rsid w:val="009E130E"/>
    <w:rsid w:val="00A060DA"/>
    <w:rsid w:val="00A13C64"/>
    <w:rsid w:val="00A452BC"/>
    <w:rsid w:val="00A61699"/>
    <w:rsid w:val="00A877F1"/>
    <w:rsid w:val="00A917C7"/>
    <w:rsid w:val="00A94A8B"/>
    <w:rsid w:val="00AB1235"/>
    <w:rsid w:val="00AB2DBD"/>
    <w:rsid w:val="00AC1CCB"/>
    <w:rsid w:val="00AE34C2"/>
    <w:rsid w:val="00B01A8D"/>
    <w:rsid w:val="00B331DC"/>
    <w:rsid w:val="00B43C5E"/>
    <w:rsid w:val="00B60E10"/>
    <w:rsid w:val="00B741B7"/>
    <w:rsid w:val="00B85E21"/>
    <w:rsid w:val="00BA3731"/>
    <w:rsid w:val="00BC0305"/>
    <w:rsid w:val="00BC0BF3"/>
    <w:rsid w:val="00BC246A"/>
    <w:rsid w:val="00BF1303"/>
    <w:rsid w:val="00BF64A4"/>
    <w:rsid w:val="00BF7BE6"/>
    <w:rsid w:val="00C011DA"/>
    <w:rsid w:val="00C02293"/>
    <w:rsid w:val="00C24DC9"/>
    <w:rsid w:val="00C254DF"/>
    <w:rsid w:val="00C26E85"/>
    <w:rsid w:val="00C35AB0"/>
    <w:rsid w:val="00C958B0"/>
    <w:rsid w:val="00CA01B3"/>
    <w:rsid w:val="00CA452E"/>
    <w:rsid w:val="00CB1F54"/>
    <w:rsid w:val="00CB295A"/>
    <w:rsid w:val="00CB3F0B"/>
    <w:rsid w:val="00CD40D3"/>
    <w:rsid w:val="00CD56DB"/>
    <w:rsid w:val="00D47177"/>
    <w:rsid w:val="00D55958"/>
    <w:rsid w:val="00D61CEB"/>
    <w:rsid w:val="00D62674"/>
    <w:rsid w:val="00D751C0"/>
    <w:rsid w:val="00D8258A"/>
    <w:rsid w:val="00D92FC2"/>
    <w:rsid w:val="00DA7AF4"/>
    <w:rsid w:val="00DC7BD8"/>
    <w:rsid w:val="00DD0754"/>
    <w:rsid w:val="00DD20BA"/>
    <w:rsid w:val="00DE5498"/>
    <w:rsid w:val="00E00965"/>
    <w:rsid w:val="00E03BF9"/>
    <w:rsid w:val="00E31A2C"/>
    <w:rsid w:val="00E60DD1"/>
    <w:rsid w:val="00E81EFA"/>
    <w:rsid w:val="00E90F90"/>
    <w:rsid w:val="00EA3EE3"/>
    <w:rsid w:val="00EB603B"/>
    <w:rsid w:val="00EC633B"/>
    <w:rsid w:val="00ED2A4A"/>
    <w:rsid w:val="00ED4D4E"/>
    <w:rsid w:val="00EF1CE3"/>
    <w:rsid w:val="00F00B2A"/>
    <w:rsid w:val="00F27D96"/>
    <w:rsid w:val="00F35D22"/>
    <w:rsid w:val="00FB6173"/>
    <w:rsid w:val="00FB634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5E542D"/>
  <w15:chartTrackingRefBased/>
  <w15:docId w15:val="{013143AE-7F8D-4DB8-82E5-8B1F09C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85E21"/>
    <w:pPr>
      <w:ind w:left="720"/>
      <w:contextualSpacing/>
    </w:pPr>
  </w:style>
  <w:style w:type="paragraph" w:styleId="Brezrazmikov">
    <w:name w:val="No Spacing"/>
    <w:uiPriority w:val="1"/>
    <w:qFormat/>
    <w:rsid w:val="008A16F2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3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020go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UsdzJuT6BYxUdrb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220B-FFCE-4209-B452-F892ECE7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2022-05-27T06:14:00Z</dcterms:created>
  <dcterms:modified xsi:type="dcterms:W3CDTF">2022-05-27T06:14:00Z</dcterms:modified>
</cp:coreProperties>
</file>